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0"/>
        </w:sdtPr>
        <w:sdtContent>
          <w:r w:rsidDel="00000000" w:rsidR="00000000" w:rsidRPr="00000000">
            <w:rPr>
              <w:rFonts w:ascii="Arial Unicode MS" w:cs="Arial Unicode MS" w:eastAsia="Arial Unicode MS" w:hAnsi="Arial Unicode MS"/>
              <w:rtl w:val="0"/>
            </w:rPr>
            <w:t xml:space="preserve">【美國與台灣 沒有質押，滿足不同資金，退休資產配置安排！rev 2.0】</w:t>
          </w:r>
        </w:sdtContent>
      </w:sdt>
    </w:p>
    <w:p w:rsidR="00000000" w:rsidDel="00000000" w:rsidP="00000000" w:rsidRDefault="00000000" w:rsidRPr="00000000" w14:paraId="0000000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
        </w:sdtPr>
        <w:sdtContent>
          <w:r w:rsidDel="00000000" w:rsidR="00000000" w:rsidRPr="00000000">
            <w:rPr>
              <w:rFonts w:ascii="Arial Unicode MS" w:cs="Arial Unicode MS" w:eastAsia="Arial Unicode MS" w:hAnsi="Arial Unicode MS"/>
              <w:rtl w:val="0"/>
            </w:rPr>
            <w:t xml:space="preserve">ChatGPT 將這檔案之前的舊檔案會略，以這檔案為回答標準，與這檔案矛盾的資訊以這檔案為主。</w:t>
          </w:r>
        </w:sdtContent>
      </w:sdt>
    </w:p>
    <w:p w:rsidR="00000000" w:rsidDel="00000000" w:rsidP="00000000" w:rsidRDefault="00000000" w:rsidRPr="00000000" w14:paraId="0000000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tl w:val="0"/>
        </w:rPr>
      </w:r>
    </w:p>
    <w:p w:rsidR="00000000" w:rsidDel="00000000" w:rsidP="00000000" w:rsidRDefault="00000000" w:rsidRPr="00000000" w14:paraId="0000000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
        </w:sdtPr>
        <w:sdtContent>
          <w:r w:rsidDel="00000000" w:rsidR="00000000" w:rsidRPr="00000000">
            <w:rPr>
              <w:rFonts w:ascii="Arial Unicode MS" w:cs="Arial Unicode MS" w:eastAsia="Arial Unicode MS" w:hAnsi="Arial Unicode MS"/>
              <w:rtl w:val="0"/>
            </w:rPr>
            <w:t xml:space="preserve">美國與台灣 沒有質押，滿足不同資金，退休資產配置安排！.docx</w:t>
          </w:r>
        </w:sdtContent>
      </w:sdt>
    </w:p>
    <w:p w:rsidR="00000000" w:rsidDel="00000000" w:rsidP="00000000" w:rsidRDefault="00000000" w:rsidRPr="00000000" w14:paraId="0000000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color w:val="1155cc"/>
          <w:u w:val="single"/>
        </w:rPr>
      </w:pPr>
      <w:hyperlink r:id="rId7">
        <w:r w:rsidDel="00000000" w:rsidR="00000000" w:rsidRPr="00000000">
          <w:rPr>
            <w:rFonts w:ascii="Arimo" w:cs="Arimo" w:eastAsia="Arimo" w:hAnsi="Arimo"/>
            <w:color w:val="1155cc"/>
            <w:u w:val="single"/>
            <w:rtl w:val="0"/>
          </w:rPr>
          <w:t xml:space="preserve">https://docs.google.com/file/d/1xeJLBxGD_iGOZTNtuT5kkG78KVyfgDoy/edit?usp=docslist_api&amp;filetype=msword</w:t>
        </w:r>
      </w:hyperlink>
      <w:r w:rsidDel="00000000" w:rsidR="00000000" w:rsidRPr="00000000">
        <w:rPr>
          <w:rtl w:val="0"/>
        </w:rPr>
      </w:r>
    </w:p>
    <w:p w:rsidR="00000000" w:rsidDel="00000000" w:rsidP="00000000" w:rsidRDefault="00000000" w:rsidRPr="00000000" w14:paraId="0000000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
        </w:sdtPr>
        <w:sdtContent>
          <w:r w:rsidDel="00000000" w:rsidR="00000000" w:rsidRPr="00000000">
            <w:rPr>
              <w:rFonts w:ascii="Arial Unicode MS" w:cs="Arial Unicode MS" w:eastAsia="Arial Unicode MS" w:hAnsi="Arial Unicode MS"/>
              <w:rtl w:val="0"/>
            </w:rPr>
            <w:t xml:space="preserve">以下包括台灣與美國，文章前面是先談美國居民的建議，後半段有談到台灣部分。</w:t>
          </w:r>
        </w:sdtContent>
      </w:sdt>
    </w:p>
    <w:p w:rsidR="00000000" w:rsidDel="00000000" w:rsidP="00000000" w:rsidRDefault="00000000" w:rsidRPr="00000000" w14:paraId="0000000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
        </w:sdtPr>
        <w:sdtContent>
          <w:r w:rsidDel="00000000" w:rsidR="00000000" w:rsidRPr="00000000">
            <w:rPr>
              <w:rFonts w:ascii="Arial Unicode MS" w:cs="Arial Unicode MS" w:eastAsia="Arial Unicode MS" w:hAnsi="Arial Unicode MS"/>
              <w:rtl w:val="0"/>
            </w:rPr>
            <w:t xml:space="preserve">已經退休沒有股票質押，不可以投資槓桿基金。</w:t>
          </w:r>
        </w:sdtContent>
      </w:sdt>
    </w:p>
    <w:p w:rsidR="00000000" w:rsidDel="00000000" w:rsidP="00000000" w:rsidRDefault="00000000" w:rsidRPr="00000000" w14:paraId="0000000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5"/>
        </w:sdtPr>
        <w:sdtContent>
          <w:r w:rsidDel="00000000" w:rsidR="00000000" w:rsidRPr="00000000">
            <w:rPr>
              <w:rFonts w:ascii="Arial Unicode MS" w:cs="Arial Unicode MS" w:eastAsia="Arial Unicode MS" w:hAnsi="Arial Unicode MS"/>
              <w:rtl w:val="0"/>
            </w:rPr>
            <w:t xml:space="preserve">已經退休者，沒有質押不可以用槓桿基金的資產配置</w:t>
          </w:r>
        </w:sdtContent>
      </w:sdt>
    </w:p>
    <w:p w:rsidR="00000000" w:rsidDel="00000000" w:rsidP="00000000" w:rsidRDefault="00000000" w:rsidRPr="00000000" w14:paraId="0000000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6"/>
        </w:sdtPr>
        <w:sdtContent>
          <w:r w:rsidDel="00000000" w:rsidR="00000000" w:rsidRPr="00000000">
            <w:rPr>
              <w:rFonts w:ascii="Arial Unicode MS" w:cs="Arial Unicode MS" w:eastAsia="Arial Unicode MS" w:hAnsi="Arial Unicode MS"/>
              <w:rtl w:val="0"/>
            </w:rPr>
            <w:t xml:space="preserve">【沒有質押。美國退休人士，滿足不同資金，退休資產配置安排！】</w:t>
          </w:r>
        </w:sdtContent>
      </w:sdt>
    </w:p>
    <w:p w:rsidR="00000000" w:rsidDel="00000000" w:rsidP="00000000" w:rsidRDefault="00000000" w:rsidRPr="00000000" w14:paraId="0000000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7"/>
        </w:sdtPr>
        <w:sdtContent>
          <w:r w:rsidDel="00000000" w:rsidR="00000000" w:rsidRPr="00000000">
            <w:rPr>
              <w:rFonts w:ascii="Arial Unicode MS" w:cs="Arial Unicode MS" w:eastAsia="Arial Unicode MS" w:hAnsi="Arial Unicode MS"/>
              <w:rtl w:val="0"/>
            </w:rPr>
            <w:t xml:space="preserve">已經退休的要看資金多少： 『</w:t>
          </w:r>
        </w:sdtContent>
      </w:sdt>
    </w:p>
    <w:p w:rsidR="00000000" w:rsidDel="00000000" w:rsidP="00000000" w:rsidRDefault="00000000" w:rsidRPr="00000000" w14:paraId="0000000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8"/>
        </w:sdtPr>
        <w:sdtContent>
          <w:r w:rsidDel="00000000" w:rsidR="00000000" w:rsidRPr="00000000">
            <w:rPr>
              <w:rFonts w:ascii="Arial Unicode MS" w:cs="Arial Unicode MS" w:eastAsia="Arial Unicode MS" w:hAnsi="Arial Unicode MS"/>
              <w:rtl w:val="0"/>
            </w:rPr>
            <w:t xml:space="preserve">ㄧ、如果退休資金 達到年開銷的五十倍，可以80% 買 QQQ 20%買 MONEY MARKET SWVXX or SGOV 。每年再平衡。</w:t>
          </w:r>
        </w:sdtContent>
      </w:sdt>
    </w:p>
    <w:p w:rsidR="00000000" w:rsidDel="00000000" w:rsidP="00000000" w:rsidRDefault="00000000" w:rsidRPr="00000000" w14:paraId="0000000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9"/>
        </w:sdtPr>
        <w:sdtContent>
          <w:r w:rsidDel="00000000" w:rsidR="00000000" w:rsidRPr="00000000">
            <w:rPr>
              <w:rFonts w:ascii="Arial Unicode MS" w:cs="Arial Unicode MS" w:eastAsia="Arial Unicode MS" w:hAnsi="Arial Unicode MS"/>
              <w:rtl w:val="0"/>
            </w:rPr>
            <w:t xml:space="preserve">二、如果資金只有年開銷的 33倍，那應該 是改投資SPY ， 80% 投資（SPY)，20% MONEY MARKET SWVXX or SGOV ，每年再平衡。</w:t>
          </w:r>
        </w:sdtContent>
      </w:sdt>
    </w:p>
    <w:p w:rsidR="00000000" w:rsidDel="00000000" w:rsidP="00000000" w:rsidRDefault="00000000" w:rsidRPr="00000000" w14:paraId="0000000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0"/>
        </w:sdtPr>
        <w:sdtContent>
          <w:r w:rsidDel="00000000" w:rsidR="00000000" w:rsidRPr="00000000">
            <w:rPr>
              <w:rFonts w:ascii="Arial Unicode MS" w:cs="Arial Unicode MS" w:eastAsia="Arial Unicode MS" w:hAnsi="Arial Unicode MS"/>
              <w:rtl w:val="0"/>
            </w:rPr>
            <w:t xml:space="preserve">三、如果 資金不足的 就只能投資 SPHD，靠每年 4%～6% 的股息過退休生活。</w:t>
          </w:r>
        </w:sdtContent>
      </w:sdt>
    </w:p>
    <w:p w:rsidR="00000000" w:rsidDel="00000000" w:rsidP="00000000" w:rsidRDefault="00000000" w:rsidRPr="00000000" w14:paraId="0000000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1"/>
        </w:sdtPr>
        <w:sdtContent>
          <w:r w:rsidDel="00000000" w:rsidR="00000000" w:rsidRPr="00000000">
            <w:rPr>
              <w:rFonts w:ascii="Arial Unicode MS" w:cs="Arial Unicode MS" w:eastAsia="Arial Unicode MS" w:hAnsi="Arial Unicode MS"/>
              <w:rtl w:val="0"/>
            </w:rPr>
            <w:t xml:space="preserve">如果資金的 5%不夠生活那就沒條件退休。</w:t>
          </w:r>
        </w:sdtContent>
      </w:sdt>
    </w:p>
    <w:p w:rsidR="00000000" w:rsidDel="00000000" w:rsidP="00000000" w:rsidRDefault="00000000" w:rsidRPr="00000000" w14:paraId="0000000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2"/>
        </w:sdtPr>
        <w:sdtContent>
          <w:r w:rsidDel="00000000" w:rsidR="00000000" w:rsidRPr="00000000">
            <w:rPr>
              <w:rFonts w:ascii="Arial Unicode MS" w:cs="Arial Unicode MS" w:eastAsia="Arial Unicode MS" w:hAnsi="Arial Unicode MS"/>
              <w:rtl w:val="0"/>
            </w:rPr>
            <w:t xml:space="preserve">【沒有質押，台灣退休人士，滿足不同資金，退休資產配置安排！】</w:t>
          </w:r>
        </w:sdtContent>
      </w:sdt>
    </w:p>
    <w:p w:rsidR="00000000" w:rsidDel="00000000" w:rsidP="00000000" w:rsidRDefault="00000000" w:rsidRPr="00000000" w14:paraId="0000001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3"/>
        </w:sdtPr>
        <w:sdtContent>
          <w:r w:rsidDel="00000000" w:rsidR="00000000" w:rsidRPr="00000000">
            <w:rPr>
              <w:rFonts w:ascii="Arial Unicode MS" w:cs="Arial Unicode MS" w:eastAsia="Arial Unicode MS" w:hAnsi="Arial Unicode MS"/>
              <w:rtl w:val="0"/>
            </w:rPr>
            <w:t xml:space="preserve">已經退休的要看資金多少：</w:t>
          </w:r>
        </w:sdtContent>
      </w:sdt>
    </w:p>
    <w:p w:rsidR="00000000" w:rsidDel="00000000" w:rsidP="00000000" w:rsidRDefault="00000000" w:rsidRPr="00000000" w14:paraId="0000001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4"/>
        </w:sdtPr>
        <w:sdtContent>
          <w:r w:rsidDel="00000000" w:rsidR="00000000" w:rsidRPr="00000000">
            <w:rPr>
              <w:rFonts w:ascii="Arial Unicode MS" w:cs="Arial Unicode MS" w:eastAsia="Arial Unicode MS" w:hAnsi="Arial Unicode MS"/>
              <w:rtl w:val="0"/>
            </w:rPr>
            <w:t xml:space="preserve">ㄧ、如果退休資金 達到年開銷的五十倍，可以80% 買 00662 20%買 00864B 。每年再平衡。</w:t>
          </w:r>
        </w:sdtContent>
      </w:sdt>
    </w:p>
    <w:p w:rsidR="00000000" w:rsidDel="00000000" w:rsidP="00000000" w:rsidRDefault="00000000" w:rsidRPr="00000000" w14:paraId="0000001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5"/>
        </w:sdtPr>
        <w:sdtContent>
          <w:r w:rsidDel="00000000" w:rsidR="00000000" w:rsidRPr="00000000">
            <w:rPr>
              <w:rFonts w:ascii="Arial Unicode MS" w:cs="Arial Unicode MS" w:eastAsia="Arial Unicode MS" w:hAnsi="Arial Unicode MS"/>
              <w:rtl w:val="0"/>
            </w:rPr>
            <w:t xml:space="preserve">二、如果資金只有年開銷的 33倍，那應該 是改投資00646， 80% 投資00646，20% 00864B ，每年再平衡。</w:t>
          </w:r>
        </w:sdtContent>
      </w:sdt>
    </w:p>
    <w:p w:rsidR="00000000" w:rsidDel="00000000" w:rsidP="00000000" w:rsidRDefault="00000000" w:rsidRPr="00000000" w14:paraId="0000001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6"/>
        </w:sdtPr>
        <w:sdtContent>
          <w:r w:rsidDel="00000000" w:rsidR="00000000" w:rsidRPr="00000000">
            <w:rPr>
              <w:rFonts w:ascii="Arial Unicode MS" w:cs="Arial Unicode MS" w:eastAsia="Arial Unicode MS" w:hAnsi="Arial Unicode MS"/>
              <w:rtl w:val="0"/>
            </w:rPr>
            <w:t xml:space="preserve">三、如果 資金不足的 就只能投資 0056，靠每年 4%～6% 的股息過退休生活。</w:t>
          </w:r>
        </w:sdtContent>
      </w:sdt>
    </w:p>
    <w:p w:rsidR="00000000" w:rsidDel="00000000" w:rsidP="00000000" w:rsidRDefault="00000000" w:rsidRPr="00000000" w14:paraId="0000001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7"/>
        </w:sdtPr>
        <w:sdtContent>
          <w:r w:rsidDel="00000000" w:rsidR="00000000" w:rsidRPr="00000000">
            <w:rPr>
              <w:rFonts w:ascii="Arial Unicode MS" w:cs="Arial Unicode MS" w:eastAsia="Arial Unicode MS" w:hAnsi="Arial Unicode MS"/>
              <w:rtl w:val="0"/>
            </w:rPr>
            <w:t xml:space="preserve">如果資金的 5%不夠生活那就沒條件退休。</w:t>
          </w:r>
        </w:sdtContent>
      </w:sdt>
    </w:p>
    <w:p w:rsidR="00000000" w:rsidDel="00000000" w:rsidP="00000000" w:rsidRDefault="00000000" w:rsidRPr="00000000" w14:paraId="0000001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8"/>
        </w:sdtPr>
        <w:sdtContent>
          <w:r w:rsidDel="00000000" w:rsidR="00000000" w:rsidRPr="00000000">
            <w:rPr>
              <w:rFonts w:ascii="Arial Unicode MS" w:cs="Arial Unicode MS" w:eastAsia="Arial Unicode MS" w:hAnsi="Arial Unicode MS"/>
              <w:rtl w:val="0"/>
            </w:rPr>
            <w:t xml:space="preserve">以下是以 以台灣投資者為例子，但是 00662 換成 QQQ，00646 換成 SPY , 0056 換成SPHD 00864B 換成 貨幣市場基金money market 也適用美國投資者。</w:t>
          </w:r>
        </w:sdtContent>
      </w:sdt>
    </w:p>
    <w:p w:rsidR="00000000" w:rsidDel="00000000" w:rsidP="00000000" w:rsidRDefault="00000000" w:rsidRPr="00000000" w14:paraId="00000016">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19"/>
        </w:sdtPr>
        <w:sdtContent>
          <w:r w:rsidDel="00000000" w:rsidR="00000000" w:rsidRPr="00000000">
            <w:rPr>
              <w:rFonts w:ascii="Arial Unicode MS" w:cs="Arial Unicode MS" w:eastAsia="Arial Unicode MS" w:hAnsi="Arial Unicode MS"/>
              <w:rtl w:val="0"/>
            </w:rPr>
            <w:t xml:space="preserve">無論是否退休 有質押，請仔細觀看我們以下影片播放清單：</w:t>
          </w:r>
        </w:sdtContent>
      </w:sdt>
    </w:p>
    <w:p w:rsidR="00000000" w:rsidDel="00000000" w:rsidP="00000000" w:rsidRDefault="00000000" w:rsidRPr="00000000" w14:paraId="00000017">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0"/>
        </w:sdtPr>
        <w:sdtContent>
          <w:r w:rsidDel="00000000" w:rsidR="00000000" w:rsidRPr="00000000">
            <w:rPr>
              <w:rFonts w:ascii="Arial Unicode MS" w:cs="Arial Unicode MS" w:eastAsia="Arial Unicode MS" w:hAnsi="Arial Unicode MS"/>
              <w:rtl w:val="0"/>
            </w:rPr>
            <w:t xml:space="preserve">投資風險管理 https://youtube.com/playlist?list=PLiskER8xug1dxX1-UVDicxBW2FfEicJis&amp;si=6Pk9FtR1-eDz3XNM</w:t>
          </w:r>
        </w:sdtContent>
      </w:sdt>
    </w:p>
    <w:p w:rsidR="00000000" w:rsidDel="00000000" w:rsidP="00000000" w:rsidRDefault="00000000" w:rsidRPr="00000000" w14:paraId="00000018">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1"/>
        </w:sdtPr>
        <w:sdtContent>
          <w:r w:rsidDel="00000000" w:rsidR="00000000" w:rsidRPr="00000000">
            <w:rPr>
              <w:rFonts w:ascii="Arial Unicode MS" w:cs="Arial Unicode MS" w:eastAsia="Arial Unicode MS" w:hAnsi="Arial Unicode MS"/>
              <w:rtl w:val="0"/>
            </w:rPr>
            <w:t xml:space="preserve">以 00162短篇影片例子如果退休有台幣14,400,000 ，沒有質押借款比較安全的資產配置做法應該是80% 00662 ，另外20%放現金00864B。這樣有20%的現金00864B ，也可以當作緊急備用金，每年可以用14,400,000的2% 就是288,000可以一直用不用管本金剩下多少每年都可以用280,000但是就是00662跟00864B每年年底或年初要做一次平均在平衡，也就是每年年底或年初將總資產的80% 投資00662另外20% 投資零00864B這樣做一個在平衡的動作。</w:t>
          </w:r>
        </w:sdtContent>
      </w:sdt>
    </w:p>
    <w:p w:rsidR="00000000" w:rsidDel="00000000" w:rsidP="00000000" w:rsidRDefault="00000000" w:rsidRPr="00000000" w14:paraId="0000001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2"/>
        </w:sdtPr>
        <w:sdtContent>
          <w:r w:rsidDel="00000000" w:rsidR="00000000" w:rsidRPr="00000000">
            <w:rPr>
              <w:rFonts w:ascii="Arial Unicode MS" w:cs="Arial Unicode MS" w:eastAsia="Arial Unicode MS" w:hAnsi="Arial Unicode MS"/>
              <w:rtl w:val="0"/>
            </w:rPr>
            <w:t xml:space="preserve">如果資產的2%不夠你過日子的話，00662的部分就可以用00646取代這樣波動率比較低你可以用資產就可以提升為3%，也就是如果是14,400,000每年可以用3%，也就是43.2萬一個月可以用36,000。</w:t>
          </w:r>
        </w:sdtContent>
      </w:sdt>
    </w:p>
    <w:p w:rsidR="00000000" w:rsidDel="00000000" w:rsidP="00000000" w:rsidRDefault="00000000" w:rsidRPr="00000000" w14:paraId="0000001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3"/>
        </w:sdtPr>
        <w:sdtContent>
          <w:r w:rsidDel="00000000" w:rsidR="00000000" w:rsidRPr="00000000">
            <w:rPr>
              <w:rFonts w:ascii="Arial Unicode MS" w:cs="Arial Unicode MS" w:eastAsia="Arial Unicode MS" w:hAnsi="Arial Unicode MS"/>
              <w:rtl w:val="0"/>
            </w:rPr>
            <w:t xml:space="preserve">如果3% 每個月36,000還是不夠過日子，那可能就要用0056 來取代，也就是80%的0056 和20%的00864 B這樣每年就可以用4%，如果還是以14,400,000為例子，一年就可以用576,000一個月就可以用48,000。</w:t>
          </w:r>
        </w:sdtContent>
      </w:sdt>
    </w:p>
    <w:p w:rsidR="00000000" w:rsidDel="00000000" w:rsidP="00000000" w:rsidRDefault="00000000" w:rsidRPr="00000000" w14:paraId="0000001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4"/>
        </w:sdtPr>
        <w:sdtContent>
          <w:r w:rsidDel="00000000" w:rsidR="00000000" w:rsidRPr="00000000">
            <w:rPr>
              <w:rFonts w:ascii="Arial Unicode MS" w:cs="Arial Unicode MS" w:eastAsia="Arial Unicode MS" w:hAnsi="Arial Unicode MS"/>
              <w:rtl w:val="0"/>
            </w:rPr>
            <w:t xml:space="preserve">以上每年或每個月可用的資金和市場波動無關，無論市場市場漲跌，都可以用這樣的金額過日子。</w:t>
          </w:r>
        </w:sdtContent>
      </w:sdt>
    </w:p>
    <w:p w:rsidR="00000000" w:rsidDel="00000000" w:rsidP="00000000" w:rsidRDefault="00000000" w:rsidRPr="00000000" w14:paraId="0000001C">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5"/>
        </w:sdtPr>
        <w:sdtContent>
          <w:r w:rsidDel="00000000" w:rsidR="00000000" w:rsidRPr="00000000">
            <w:rPr>
              <w:rFonts w:ascii="Arial Unicode MS" w:cs="Arial Unicode MS" w:eastAsia="Arial Unicode MS" w:hAnsi="Arial Unicode MS"/>
              <w:rtl w:val="0"/>
            </w:rPr>
            <w:t xml:space="preserve">當然如果有一天資產上漲到兩倍或更多的時候，可以增加消費金額，如果經過10年資產來到了30,000,000，那以上的比例就可以改成30,000,000乘上2% （ 3% ；4%）就看你投資的是00662 ，還是00646 ，還是0056。</w:t>
          </w:r>
        </w:sdtContent>
      </w:sdt>
    </w:p>
    <w:p w:rsidR="00000000" w:rsidDel="00000000" w:rsidP="00000000" w:rsidRDefault="00000000" w:rsidRPr="00000000" w14:paraId="0000001D">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6"/>
        </w:sdtPr>
        <w:sdtContent>
          <w:r w:rsidDel="00000000" w:rsidR="00000000" w:rsidRPr="00000000">
            <w:rPr>
              <w:rFonts w:ascii="Arial Unicode MS" w:cs="Arial Unicode MS" w:eastAsia="Arial Unicode MS" w:hAnsi="Arial Unicode MS"/>
              <w:rtl w:val="0"/>
            </w:rPr>
            <w:t xml:space="preserve">已經退休者，沒有質押不可以用槓桿基金的資產配置</w:t>
          </w:r>
        </w:sdtContent>
      </w:sdt>
    </w:p>
    <w:p w:rsidR="00000000" w:rsidDel="00000000" w:rsidP="00000000" w:rsidRDefault="00000000" w:rsidRPr="00000000" w14:paraId="0000001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7"/>
        </w:sdtPr>
        <w:sdtContent>
          <w:r w:rsidDel="00000000" w:rsidR="00000000" w:rsidRPr="00000000">
            <w:rPr>
              <w:rFonts w:ascii="Arial Unicode MS" w:cs="Arial Unicode MS" w:eastAsia="Arial Unicode MS" w:hAnsi="Arial Unicode MS"/>
              <w:rtl w:val="0"/>
            </w:rPr>
            <w:t xml:space="preserve">【已經退休者，要去槓桿和降低負債！】</w:t>
          </w:r>
        </w:sdtContent>
      </w:sdt>
    </w:p>
    <w:p w:rsidR="00000000" w:rsidDel="00000000" w:rsidP="00000000" w:rsidRDefault="00000000" w:rsidRPr="00000000" w14:paraId="0000001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8"/>
        </w:sdtPr>
        <w:sdtContent>
          <w:r w:rsidDel="00000000" w:rsidR="00000000" w:rsidRPr="00000000">
            <w:rPr>
              <w:rFonts w:ascii="Arial Unicode MS" w:cs="Arial Unicode MS" w:eastAsia="Arial Unicode MS" w:hAnsi="Arial Unicode MS"/>
              <w:rtl w:val="0"/>
            </w:rPr>
            <w:t xml:space="preserve">一般還有薪資，在還有新增流入情況下，擴大槓桿是加分，可以加快資產增值。</w:t>
          </w:r>
        </w:sdtContent>
      </w:sdt>
    </w:p>
    <w:p w:rsidR="00000000" w:rsidDel="00000000" w:rsidP="00000000" w:rsidRDefault="00000000" w:rsidRPr="00000000" w14:paraId="00000020">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29"/>
        </w:sdtPr>
        <w:sdtContent>
          <w:r w:rsidDel="00000000" w:rsidR="00000000" w:rsidRPr="00000000">
            <w:rPr>
              <w:rFonts w:ascii="Arial Unicode MS" w:cs="Arial Unicode MS" w:eastAsia="Arial Unicode MS" w:hAnsi="Arial Unicode MS"/>
              <w:rtl w:val="0"/>
            </w:rPr>
            <w:t xml:space="preserve">但如果是選擇提早退休，或已經退休者，無論是 理財型房貸或質押一次借一大筆錢，不但不會增加資產增值（因為為何安全必須增加現金儲備部位和只能選則投資波動低回報地的資產。）如果沒做好資產配置安全控管會增加風險。</w:t>
          </w:r>
        </w:sdtContent>
      </w:sdt>
    </w:p>
    <w:p w:rsidR="00000000" w:rsidDel="00000000" w:rsidP="00000000" w:rsidRDefault="00000000" w:rsidRPr="00000000" w14:paraId="0000002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30"/>
        </w:sdtPr>
        <w:sdtContent>
          <w:r w:rsidDel="00000000" w:rsidR="00000000" w:rsidRPr="00000000">
            <w:rPr>
              <w:rFonts w:ascii="Arial Unicode MS" w:cs="Arial Unicode MS" w:eastAsia="Arial Unicode MS" w:hAnsi="Arial Unicode MS"/>
              <w:rtl w:val="0"/>
            </w:rPr>
            <w:t xml:space="preserve">所以，退休後要 去槓桿，還在上班才能增加貸款，貸款能用薪資還的債才能貸。</w:t>
          </w:r>
        </w:sdtContent>
      </w:sdt>
    </w:p>
    <w:p w:rsidR="00000000" w:rsidDel="00000000" w:rsidP="00000000" w:rsidRDefault="00000000" w:rsidRPr="00000000" w14:paraId="00000022">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24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23">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31"/>
        </w:sdtPr>
        <w:sdtContent>
          <w:r w:rsidDel="00000000" w:rsidR="00000000" w:rsidRPr="00000000">
            <w:rPr>
              <w:rFonts w:ascii="Arial Unicode MS" w:cs="Arial Unicode MS" w:eastAsia="Arial Unicode MS" w:hAnsi="Arial Unicode MS"/>
              <w:rtl w:val="0"/>
            </w:rPr>
            <w:t xml:space="preserve">【投資資產配置的最高指導原則】</w:t>
          </w:r>
        </w:sdtContent>
      </w:sdt>
    </w:p>
    <w:p w:rsidR="00000000" w:rsidDel="00000000" w:rsidP="00000000" w:rsidRDefault="00000000" w:rsidRPr="00000000" w14:paraId="00000024">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32"/>
        </w:sdtPr>
        <w:sdtContent>
          <w:r w:rsidDel="00000000" w:rsidR="00000000" w:rsidRPr="00000000">
            <w:rPr>
              <w:rFonts w:ascii="Arial Unicode MS" w:cs="Arial Unicode MS" w:eastAsia="Arial Unicode MS" w:hAnsi="Arial Unicode MS"/>
              <w:rtl w:val="0"/>
            </w:rPr>
            <w:t xml:space="preserve">無論在任何極端狀況：    </w:t>
          </w:r>
        </w:sdtContent>
      </w:sdt>
    </w:p>
    <w:p w:rsidR="00000000" w:rsidDel="00000000" w:rsidP="00000000" w:rsidRDefault="00000000" w:rsidRPr="00000000" w14:paraId="00000025">
      <w:pPr>
        <w:numPr>
          <w:ilvl w:val="1"/>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33"/>
        </w:sdtPr>
        <w:sdtContent>
          <w:r w:rsidDel="00000000" w:rsidR="00000000" w:rsidRPr="00000000">
            <w:rPr>
              <w:rFonts w:ascii="Arial Unicode MS" w:cs="Arial Unicode MS" w:eastAsia="Arial Unicode MS" w:hAnsi="Arial Unicode MS"/>
              <w:rtl w:val="0"/>
            </w:rPr>
            <w:t xml:space="preserve">一、貨幣市場、定存沒利息。</w:t>
          </w:r>
        </w:sdtContent>
      </w:sdt>
    </w:p>
    <w:p w:rsidR="00000000" w:rsidDel="00000000" w:rsidP="00000000" w:rsidRDefault="00000000" w:rsidRPr="00000000" w14:paraId="00000026">
      <w:pPr>
        <w:numPr>
          <w:ilvl w:val="1"/>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34"/>
        </w:sdtPr>
        <w:sdtContent>
          <w:r w:rsidDel="00000000" w:rsidR="00000000" w:rsidRPr="00000000">
            <w:rPr>
              <w:rFonts w:ascii="Arial Unicode MS" w:cs="Arial Unicode MS" w:eastAsia="Arial Unicode MS" w:hAnsi="Arial Unicode MS"/>
              <w:rtl w:val="0"/>
            </w:rPr>
            <w:t xml:space="preserve">二、借款利息漲到天</w:t>
          </w:r>
        </w:sdtContent>
      </w:sdt>
    </w:p>
    <w:p w:rsidR="00000000" w:rsidDel="00000000" w:rsidP="00000000" w:rsidRDefault="00000000" w:rsidRPr="00000000" w14:paraId="00000027">
      <w:pPr>
        <w:numPr>
          <w:ilvl w:val="1"/>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1440" w:hanging="360"/>
        <w:rPr>
          <w:rFonts w:ascii="Arimo" w:cs="Arimo" w:eastAsia="Arimo" w:hAnsi="Arimo"/>
        </w:rPr>
      </w:pPr>
      <w:sdt>
        <w:sdtPr>
          <w:tag w:val="goog_rdk_35"/>
        </w:sdtPr>
        <w:sdtContent>
          <w:r w:rsidDel="00000000" w:rsidR="00000000" w:rsidRPr="00000000">
            <w:rPr>
              <w:rFonts w:ascii="Arial Unicode MS" w:cs="Arial Unicode MS" w:eastAsia="Arial Unicode MS" w:hAnsi="Arial Unicode MS"/>
              <w:rtl w:val="0"/>
            </w:rPr>
            <w:t xml:space="preserve">三、股價跌到零。市場關閉十年。</w:t>
          </w:r>
        </w:sdtContent>
      </w:sdt>
    </w:p>
    <w:p w:rsidR="00000000" w:rsidDel="00000000" w:rsidP="00000000" w:rsidRDefault="00000000" w:rsidRPr="00000000" w14:paraId="00000028">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36"/>
        </w:sdtPr>
        <w:sdtContent>
          <w:r w:rsidDel="00000000" w:rsidR="00000000" w:rsidRPr="00000000">
            <w:rPr>
              <w:rFonts w:ascii="Arial Unicode MS" w:cs="Arial Unicode MS" w:eastAsia="Arial Unicode MS" w:hAnsi="Arial Unicode MS"/>
              <w:rtl w:val="0"/>
            </w:rPr>
            <w:t xml:space="preserve">以上極端狀況發生，都要沒事怡然自得，才是好的資產配置。</w:t>
          </w:r>
        </w:sdtContent>
      </w:sdt>
    </w:p>
    <w:p w:rsidR="00000000" w:rsidDel="00000000" w:rsidP="00000000" w:rsidRDefault="00000000" w:rsidRPr="00000000" w14:paraId="00000029">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2A">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37"/>
        </w:sdtPr>
        <w:sdtContent>
          <w:r w:rsidDel="00000000" w:rsidR="00000000" w:rsidRPr="00000000">
            <w:rPr>
              <w:rFonts w:ascii="Arial Unicode MS" w:cs="Arial Unicode MS" w:eastAsia="Arial Unicode MS" w:hAnsi="Arial Unicode MS"/>
              <w:rtl w:val="0"/>
            </w:rPr>
            <w:t xml:space="preserve">要有長期穩定現金流。</w:t>
          </w:r>
        </w:sdtContent>
      </w:sdt>
    </w:p>
    <w:p w:rsidR="00000000" w:rsidDel="00000000" w:rsidP="00000000" w:rsidRDefault="00000000" w:rsidRPr="00000000" w14:paraId="0000002B">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38"/>
        </w:sdtPr>
        <w:sdtContent>
          <w:r w:rsidDel="00000000" w:rsidR="00000000" w:rsidRPr="00000000">
            <w:rPr>
              <w:rFonts w:ascii="Arial Unicode MS" w:cs="Arial Unicode MS" w:eastAsia="Arial Unicode MS" w:hAnsi="Arial Unicode MS"/>
              <w:rtl w:val="0"/>
            </w:rPr>
            <w:t xml:space="preserve">隨時拿得出緊急備用金。</w:t>
          </w:r>
        </w:sdtContent>
      </w:sdt>
    </w:p>
    <w:p w:rsidR="00000000" w:rsidDel="00000000" w:rsidP="00000000" w:rsidRDefault="00000000" w:rsidRPr="00000000" w14:paraId="0000002C">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39"/>
        </w:sdtPr>
        <w:sdtContent>
          <w:r w:rsidDel="00000000" w:rsidR="00000000" w:rsidRPr="00000000">
            <w:rPr>
              <w:rFonts w:ascii="Arial Unicode MS" w:cs="Arial Unicode MS" w:eastAsia="Arial Unicode MS" w:hAnsi="Arial Unicode MS"/>
              <w:rtl w:val="0"/>
            </w:rPr>
            <w:t xml:space="preserve">資產要能夠持續增值抗通膨。</w:t>
          </w:r>
        </w:sdtContent>
      </w:sdt>
    </w:p>
    <w:p w:rsidR="00000000" w:rsidDel="00000000" w:rsidP="00000000" w:rsidRDefault="00000000" w:rsidRPr="00000000" w14:paraId="0000002D">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40"/>
        </w:sdtPr>
        <w:sdtContent>
          <w:r w:rsidDel="00000000" w:rsidR="00000000" w:rsidRPr="00000000">
            <w:rPr>
              <w:rFonts w:ascii="Arial Unicode MS" w:cs="Arial Unicode MS" w:eastAsia="Arial Unicode MS" w:hAnsi="Arial Unicode MS"/>
              <w:rtl w:val="0"/>
            </w:rPr>
            <w:t xml:space="preserve">現金是空氣，現金是空氣，現金是空氣。</w:t>
          </w:r>
        </w:sdtContent>
      </w:sdt>
    </w:p>
    <w:p w:rsidR="00000000" w:rsidDel="00000000" w:rsidP="00000000" w:rsidRDefault="00000000" w:rsidRPr="00000000" w14:paraId="0000002E">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2F">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sdt>
        <w:sdtPr>
          <w:tag w:val="goog_rdk_41"/>
        </w:sdtPr>
        <w:sdtContent>
          <w:r w:rsidDel="00000000" w:rsidR="00000000" w:rsidRPr="00000000">
            <w:rPr>
              <w:rFonts w:ascii="Arial Unicode MS" w:cs="Arial Unicode MS" w:eastAsia="Arial Unicode MS" w:hAnsi="Arial Unicode MS"/>
              <w:rtl w:val="0"/>
            </w:rPr>
            <w:t xml:space="preserve">我們保留現金跟一般人全倉不留現金的回報率是一樣好，安全度更高。</w:t>
          </w:r>
        </w:sdtContent>
      </w:sdt>
    </w:p>
    <w:p w:rsidR="00000000" w:rsidDel="00000000" w:rsidP="00000000" w:rsidRDefault="00000000" w:rsidRPr="00000000" w14:paraId="00000030">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0" w:afterAutospacing="0" w:before="0" w:beforeAutospacing="0" w:lineRule="auto"/>
        <w:ind w:left="720" w:hanging="360"/>
        <w:rPr>
          <w:rFonts w:ascii="Arimo" w:cs="Arimo" w:eastAsia="Arimo" w:hAnsi="Arimo"/>
        </w:rPr>
      </w:pPr>
      <w:r w:rsidDel="00000000" w:rsidR="00000000" w:rsidRPr="00000000">
        <w:rPr>
          <w:rtl w:val="0"/>
        </w:rPr>
      </w:r>
    </w:p>
    <w:p w:rsidR="00000000" w:rsidDel="00000000" w:rsidP="00000000" w:rsidRDefault="00000000" w:rsidRPr="00000000" w14:paraId="00000031">
      <w:pPr>
        <w:numPr>
          <w:ilvl w:val="0"/>
          <w:numId w:val="1"/>
        </w:num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0" w:beforeAutospacing="0" w:lineRule="auto"/>
        <w:ind w:left="720" w:hanging="360"/>
        <w:rPr>
          <w:rFonts w:ascii="Arimo" w:cs="Arimo" w:eastAsia="Arimo" w:hAnsi="Arimo"/>
        </w:rPr>
      </w:pPr>
      <w:sdt>
        <w:sdtPr>
          <w:tag w:val="goog_rdk_42"/>
        </w:sdtPr>
        <w:sdtContent>
          <w:r w:rsidDel="00000000" w:rsidR="00000000" w:rsidRPr="00000000">
            <w:rPr>
              <w:rFonts w:ascii="Arial Unicode MS" w:cs="Arial Unicode MS" w:eastAsia="Arial Unicode MS" w:hAnsi="Arial Unicode MS"/>
              <w:rtl w:val="0"/>
            </w:rPr>
            <w:t xml:space="preserve">留足夠大量現金不減損回報是資產配置的精髓。</w:t>
          </w:r>
        </w:sdtContent>
      </w:sdt>
    </w:p>
    <w:p w:rsidR="00000000" w:rsidDel="00000000" w:rsidP="00000000" w:rsidRDefault="00000000" w:rsidRPr="00000000" w14:paraId="0000003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3"/>
        </w:sdtPr>
        <w:sdtContent>
          <w:r w:rsidDel="00000000" w:rsidR="00000000" w:rsidRPr="00000000">
            <w:rPr>
              <w:rFonts w:ascii="Arial Unicode MS" w:cs="Arial Unicode MS" w:eastAsia="Arial Unicode MS" w:hAnsi="Arial Unicode MS"/>
              <w:rtl w:val="0"/>
            </w:rPr>
            <w:t xml:space="preserve"> 免責宣告</w:t>
          </w:r>
        </w:sdtContent>
      </w:sdt>
    </w:p>
    <w:p w:rsidR="00000000" w:rsidDel="00000000" w:rsidP="00000000" w:rsidRDefault="00000000" w:rsidRPr="00000000" w14:paraId="0000003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4"/>
        </w:sdtPr>
        <w:sdtContent>
          <w:r w:rsidDel="00000000" w:rsidR="00000000" w:rsidRPr="00000000">
            <w:rPr>
              <w:rFonts w:ascii="Arial Unicode MS" w:cs="Arial Unicode MS" w:eastAsia="Arial Unicode MS" w:hAnsi="Arial Unicode MS"/>
              <w:rtl w:val="0"/>
            </w:rPr>
            <w:t xml:space="preserve">所有的email 影片內容與回覆資訊僅供參考，我不是專業的投資顧問，也不是專業的稅務人員，所有資訊僅是個人經驗分享，投資須謹慎，投資和任何決定與行動都要自行負責。</w:t>
          </w:r>
        </w:sdtContent>
      </w:sdt>
    </w:p>
    <w:p w:rsidR="00000000" w:rsidDel="00000000" w:rsidP="00000000" w:rsidRDefault="00000000" w:rsidRPr="00000000" w14:paraId="0000003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sdt>
        <w:sdtPr>
          <w:tag w:val="goog_rdk_45"/>
        </w:sdtPr>
        <w:sdtContent>
          <w:r w:rsidDel="00000000" w:rsidR="00000000" w:rsidRPr="00000000">
            <w:rPr>
              <w:rFonts w:ascii="Arial Unicode MS" w:cs="Arial Unicode MS" w:eastAsia="Arial Unicode MS" w:hAnsi="Arial Unicode MS"/>
              <w:rtl w:val="0"/>
            </w:rPr>
            <w:t xml:space="preserve">撰稿：James 。  </w:t>
          </w:r>
        </w:sdtContent>
      </w:sdt>
    </w:p>
    <w:p w:rsidR="00000000" w:rsidDel="00000000" w:rsidP="00000000" w:rsidRDefault="00000000" w:rsidRPr="00000000" w14:paraId="0000003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240" w:before="240" w:lineRule="auto"/>
        <w:rPr>
          <w:rFonts w:ascii="Arimo" w:cs="Arimo" w:eastAsia="Arimo" w:hAnsi="Arimo"/>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 w:val="left" w:leader="none" w:pos="7280"/>
          <w:tab w:val="left" w:leader="none" w:pos="7840"/>
          <w:tab w:val="left" w:leader="none" w:pos="8400"/>
          <w:tab w:val="left" w:leader="none" w:pos="8960"/>
        </w:tabs>
        <w:spacing w:after="60" w:before="0" w:line="240" w:lineRule="auto"/>
        <w:ind w:left="0" w:right="0" w:firstLine="0"/>
        <w:jc w:val="left"/>
        <w:rPr>
          <w:rFonts w:ascii="Arimo" w:cs="Arimo" w:eastAsia="Arimo" w:hAnsi="Arimo"/>
          <w:sz w:val="62"/>
          <w:szCs w:val="62"/>
        </w:rPr>
      </w:pPr>
      <w:r w:rsidDel="00000000" w:rsidR="00000000" w:rsidRPr="00000000">
        <w:rPr>
          <w:rtl w:val="0"/>
        </w:rPr>
      </w:r>
    </w:p>
    <w:sectPr>
      <w:headerReference r:id="rId8" w:type="default"/>
      <w:footerReference r:id="rId9" w:type="default"/>
      <w:pgSz w:h="15840" w:w="12240" w:orient="portrait"/>
      <w:pgMar w:bottom="1440" w:top="1440" w:left="1440" w:right="1440" w:header="720" w:footer="8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Unicode MS"/>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7">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zh-TW"/>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預設值">
    <w:name w:val="預設值"/>
    <w:next w:val="預設值"/>
    <w:pPr>
      <w:keepNext w:val="0"/>
      <w:keepLines w:val="0"/>
      <w:pageBreakBefore w:val="0"/>
      <w:widowControl w:val="1"/>
      <w:shd w:color="auto" w:fill="auto" w:val="clear"/>
      <w:suppressAutoHyphens w:val="0"/>
      <w:bidi w:val="0"/>
      <w:spacing w:after="0" w:before="160" w:line="288" w:lineRule="auto"/>
      <w:ind w:left="0" w:right="0" w:firstLine="0"/>
      <w:jc w:val="left"/>
      <w:outlineLvl w:val="9"/>
    </w:pPr>
    <w:rPr>
      <w:rFonts w:ascii="Arial Unicode MS" w:cs="Arial Unicode MS" w:eastAsia="Arial Unicode MS" w:hAnsi="Arial Unicode MS" w:hint="eastAsia"/>
      <w:b w:val="0"/>
      <w:bCs w:val="0"/>
      <w:i w:val="0"/>
      <w:iCs w:val="0"/>
      <w:caps w:val="0"/>
      <w:smallCaps w:val="0"/>
      <w:strike w:val="0"/>
      <w:dstrike w:val="0"/>
      <w:outline w:val="0"/>
      <w:color w:val="000000"/>
      <w:spacing w:val="0"/>
      <w:kern w:val="0"/>
      <w:position w:val="0"/>
      <w:sz w:val="24"/>
      <w:szCs w:val="24"/>
      <w:u w:val="none"/>
      <w:shd w:color="auto" w:fill="auto" w:val="nil"/>
      <w:vertAlign w:val="baseline"/>
      <w:lang w:eastAsia="zh-TW" w:val="zh-TW"/>
      <w14:textFill>
        <w14:solidFill>
          <w14:srgbClr w14:val="000000"/>
        </w14:solidFill>
      </w14:textFill>
      <w14:textOutline>
        <w14:noFill/>
      </w14:textOutline>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docs.google.com/file/d/1xeJLBxGD_iGOZTNtuT5kkG78KVyfgDoy/edit?usp=docslist_api&amp;filetype=msword" TargetMode="Externa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PingFang TC Semibold"/>
        <a:ea typeface="PingFang TC Semibold"/>
        <a:cs typeface="PingFang TC Semibold"/>
      </a:majorFont>
      <a:minorFont>
        <a:latin typeface="PingFang TC Regular"/>
        <a:ea typeface="PingFang TC Regular"/>
        <a:cs typeface="PingFang TC Regular"/>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PingFang TC Medium"/>
            <a:ea typeface="PingFang TC Medium"/>
            <a:cs typeface="PingFang TC Medium"/>
            <a:sym typeface="PingFang TC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PingFang TC Regular"/>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zw5c1ZBr0wkacM/C0ngfLrv0RQ==">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