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  <w:tab w:val="left" w:leader="none" w:pos="7280"/>
          <w:tab w:val="left" w:leader="none" w:pos="7840"/>
          <w:tab w:val="left" w:leader="none" w:pos="8400"/>
          <w:tab w:val="left" w:leader="none" w:pos="8960"/>
        </w:tabs>
        <w:spacing w:after="240" w:before="240" w:lineRule="auto"/>
        <w:rPr>
          <w:rFonts w:ascii="Arimo" w:cs="Arimo" w:eastAsia="Arimo" w:hAnsi="Arimo"/>
        </w:rPr>
      </w:pPr>
      <w:sdt>
        <w:sdtPr>
          <w:id w:val="-1657502372"/>
          <w:tag w:val="goog_rdk_0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【Beta 的計算】 </w:t>
          </w:r>
        </w:sdtContent>
      </w:sdt>
    </w:p>
    <w:p w:rsidR="00000000" w:rsidDel="00000000" w:rsidP="00000000" w:rsidRDefault="00000000" w:rsidRPr="00000000" w14:paraId="00000002">
      <w:p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  <w:tab w:val="left" w:leader="none" w:pos="7280"/>
          <w:tab w:val="left" w:leader="none" w:pos="7840"/>
          <w:tab w:val="left" w:leader="none" w:pos="8400"/>
          <w:tab w:val="left" w:leader="none" w:pos="8960"/>
        </w:tabs>
        <w:spacing w:after="240" w:before="240" w:lineRule="auto"/>
        <w:rPr>
          <w:rFonts w:ascii="Arimo" w:cs="Arimo" w:eastAsia="Arimo" w:hAnsi="Arimo"/>
        </w:rPr>
      </w:pPr>
      <w:sdt>
        <w:sdtPr>
          <w:id w:val="-241344863"/>
          <w:tag w:val="goog_rdk_1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投資模糊的正確，勝過精確的錯誤。</w:t>
          </w:r>
        </w:sdtContent>
      </w:sdt>
    </w:p>
    <w:p w:rsidR="00000000" w:rsidDel="00000000" w:rsidP="00000000" w:rsidRDefault="00000000" w:rsidRPr="00000000" w14:paraId="00000003">
      <w:p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  <w:tab w:val="left" w:leader="none" w:pos="7280"/>
          <w:tab w:val="left" w:leader="none" w:pos="7840"/>
          <w:tab w:val="left" w:leader="none" w:pos="8400"/>
          <w:tab w:val="left" w:leader="none" w:pos="8960"/>
        </w:tabs>
        <w:spacing w:after="240" w:before="240" w:lineRule="auto"/>
        <w:rPr>
          <w:rFonts w:ascii="Arimo" w:cs="Arimo" w:eastAsia="Arimo" w:hAnsi="Arimo"/>
        </w:rPr>
      </w:pPr>
      <w:sdt>
        <w:sdtPr>
          <w:id w:val="554825252"/>
          <w:tag w:val="goog_rdk_2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計算Beta 是依據指數基金beta 1.0，我們選擇比較的指數基金是QQQ，所以我們就認定QQQ的beta  是1.0。</w:t>
          </w:r>
        </w:sdtContent>
      </w:sdt>
    </w:p>
    <w:p w:rsidR="00000000" w:rsidDel="00000000" w:rsidP="00000000" w:rsidRDefault="00000000" w:rsidRPr="00000000" w14:paraId="00000004">
      <w:p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  <w:tab w:val="left" w:leader="none" w:pos="7280"/>
          <w:tab w:val="left" w:leader="none" w:pos="7840"/>
          <w:tab w:val="left" w:leader="none" w:pos="8400"/>
          <w:tab w:val="left" w:leader="none" w:pos="8960"/>
        </w:tabs>
        <w:spacing w:after="240" w:before="240" w:lineRule="auto"/>
        <w:rPr>
          <w:rFonts w:ascii="Arimo" w:cs="Arimo" w:eastAsia="Arimo" w:hAnsi="Arimo"/>
        </w:rPr>
      </w:pPr>
      <w:sdt>
        <w:sdtPr>
          <w:id w:val="1520004709"/>
          <w:tag w:val="goog_rdk_3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外面其他妖魔鬼怪認為要SPY 才是Beta 1.0 ，是一堆書匠，食古不化的迂腐。</w:t>
          </w:r>
        </w:sdtContent>
      </w:sdt>
    </w:p>
    <w:p w:rsidR="00000000" w:rsidDel="00000000" w:rsidP="00000000" w:rsidRDefault="00000000" w:rsidRPr="00000000" w14:paraId="00000005">
      <w:p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  <w:tab w:val="left" w:leader="none" w:pos="7280"/>
          <w:tab w:val="left" w:leader="none" w:pos="7840"/>
          <w:tab w:val="left" w:leader="none" w:pos="8400"/>
          <w:tab w:val="left" w:leader="none" w:pos="8960"/>
        </w:tabs>
        <w:spacing w:after="240" w:before="240" w:lineRule="auto"/>
        <w:rPr>
          <w:rFonts w:ascii="Arimo" w:cs="Arimo" w:eastAsia="Arimo" w:hAnsi="Arimo"/>
        </w:rPr>
      </w:pPr>
      <w:sdt>
        <w:sdtPr>
          <w:id w:val="-2015305834"/>
          <w:tag w:val="goog_rdk_4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QQQ(00662)的beta 我們當作 1.0</w:t>
          </w:r>
        </w:sdtContent>
      </w:sdt>
    </w:p>
    <w:p w:rsidR="00000000" w:rsidDel="00000000" w:rsidP="00000000" w:rsidRDefault="00000000" w:rsidRPr="00000000" w14:paraId="00000006">
      <w:p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  <w:tab w:val="left" w:leader="none" w:pos="7280"/>
          <w:tab w:val="left" w:leader="none" w:pos="7840"/>
          <w:tab w:val="left" w:leader="none" w:pos="8400"/>
          <w:tab w:val="left" w:leader="none" w:pos="8960"/>
        </w:tabs>
        <w:spacing w:after="240" w:before="240" w:lineRule="auto"/>
        <w:rPr>
          <w:rFonts w:ascii="Arimo" w:cs="Arimo" w:eastAsia="Arimo" w:hAnsi="Arimo"/>
        </w:rPr>
      </w:pPr>
      <w:sdt>
        <w:sdtPr>
          <w:id w:val="1553636314"/>
          <w:tag w:val="goog_rdk_5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QLD (00670L) 是兩倍槓桿 我們當作 beta 2.0</w:t>
          </w:r>
        </w:sdtContent>
      </w:sdt>
    </w:p>
    <w:p w:rsidR="00000000" w:rsidDel="00000000" w:rsidP="00000000" w:rsidRDefault="00000000" w:rsidRPr="00000000" w14:paraId="00000007">
      <w:p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  <w:tab w:val="left" w:leader="none" w:pos="7280"/>
          <w:tab w:val="left" w:leader="none" w:pos="7840"/>
          <w:tab w:val="left" w:leader="none" w:pos="8400"/>
          <w:tab w:val="left" w:leader="none" w:pos="8960"/>
        </w:tabs>
        <w:spacing w:after="240" w:before="240" w:lineRule="auto"/>
        <w:rPr>
          <w:rFonts w:ascii="Arimo" w:cs="Arimo" w:eastAsia="Arimo" w:hAnsi="Arimo"/>
        </w:rPr>
      </w:pPr>
      <w:sdt>
        <w:sdtPr>
          <w:id w:val="707925354"/>
          <w:tag w:val="goog_rdk_6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現金 （money market 貨幣市場基金 和00864B ) 我們當作 beta 為0.0 </w:t>
          </w:r>
        </w:sdtContent>
      </w:sdt>
    </w:p>
    <w:p w:rsidR="00000000" w:rsidDel="00000000" w:rsidP="00000000" w:rsidRDefault="00000000" w:rsidRPr="00000000" w14:paraId="00000008">
      <w:p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  <w:tab w:val="left" w:leader="none" w:pos="7280"/>
          <w:tab w:val="left" w:leader="none" w:pos="7840"/>
          <w:tab w:val="left" w:leader="none" w:pos="8400"/>
          <w:tab w:val="left" w:leader="none" w:pos="8960"/>
        </w:tabs>
        <w:spacing w:after="240" w:before="240" w:lineRule="auto"/>
        <w:rPr>
          <w:rFonts w:ascii="Arimo" w:cs="Arimo" w:eastAsia="Arimo" w:hAnsi="Arimo"/>
        </w:rPr>
      </w:pPr>
      <w:sdt>
        <w:sdtPr>
          <w:id w:val="-1492933454"/>
          <w:tag w:val="goog_rdk_7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每個資產的beta 乘上 資產配置比例 相加 就是你的資產組合的beta </w:t>
          </w:r>
        </w:sdtContent>
      </w:sdt>
    </w:p>
    <w:p w:rsidR="00000000" w:rsidDel="00000000" w:rsidP="00000000" w:rsidRDefault="00000000" w:rsidRPr="00000000" w14:paraId="00000009">
      <w:p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  <w:tab w:val="left" w:leader="none" w:pos="7280"/>
          <w:tab w:val="left" w:leader="none" w:pos="7840"/>
          <w:tab w:val="left" w:leader="none" w:pos="8400"/>
          <w:tab w:val="left" w:leader="none" w:pos="8960"/>
        </w:tabs>
        <w:spacing w:after="240" w:before="240" w:lineRule="auto"/>
        <w:rPr>
          <w:rFonts w:ascii="Arimo" w:cs="Arimo" w:eastAsia="Arimo" w:hAnsi="Arimo"/>
        </w:rPr>
      </w:pPr>
      <w:sdt>
        <w:sdtPr>
          <w:id w:val="-224057504"/>
          <w:tag w:val="goog_rdk_8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如 </w:t>
          </w:r>
        </w:sdtContent>
      </w:sdt>
    </w:p>
    <w:p w:rsidR="00000000" w:rsidDel="00000000" w:rsidP="00000000" w:rsidRDefault="00000000" w:rsidRPr="00000000" w14:paraId="0000000A">
      <w:p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  <w:tab w:val="left" w:leader="none" w:pos="7280"/>
          <w:tab w:val="left" w:leader="none" w:pos="7840"/>
          <w:tab w:val="left" w:leader="none" w:pos="8400"/>
          <w:tab w:val="left" w:leader="none" w:pos="8960"/>
        </w:tabs>
        <w:spacing w:after="240" w:before="240" w:lineRule="auto"/>
        <w:rPr>
          <w:rFonts w:ascii="Arimo" w:cs="Arimo" w:eastAsia="Arimo" w:hAnsi="Arimo"/>
        </w:rPr>
      </w:pPr>
      <w:r w:rsidDel="00000000" w:rsidR="00000000" w:rsidRPr="00000000">
        <w:rPr>
          <w:rFonts w:ascii="Arimo" w:cs="Arimo" w:eastAsia="Arimo" w:hAnsi="Arimo"/>
          <w:rtl w:val="0"/>
        </w:rPr>
        <w:t xml:space="preserve">QQQ beta 1.0</w:t>
      </w:r>
    </w:p>
    <w:p w:rsidR="00000000" w:rsidDel="00000000" w:rsidP="00000000" w:rsidRDefault="00000000" w:rsidRPr="00000000" w14:paraId="0000000B">
      <w:p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  <w:tab w:val="left" w:leader="none" w:pos="7280"/>
          <w:tab w:val="left" w:leader="none" w:pos="7840"/>
          <w:tab w:val="left" w:leader="none" w:pos="8400"/>
          <w:tab w:val="left" w:leader="none" w:pos="8960"/>
        </w:tabs>
        <w:spacing w:after="240" w:before="240" w:lineRule="auto"/>
        <w:rPr>
          <w:rFonts w:ascii="Arimo" w:cs="Arimo" w:eastAsia="Arimo" w:hAnsi="Arimo"/>
        </w:rPr>
      </w:pPr>
      <w:r w:rsidDel="00000000" w:rsidR="00000000" w:rsidRPr="00000000">
        <w:rPr>
          <w:rFonts w:ascii="Arimo" w:cs="Arimo" w:eastAsia="Arimo" w:hAnsi="Arimo"/>
          <w:rtl w:val="0"/>
        </w:rPr>
        <w:t xml:space="preserve">QLD BETA 2.0</w:t>
      </w:r>
    </w:p>
    <w:p w:rsidR="00000000" w:rsidDel="00000000" w:rsidP="00000000" w:rsidRDefault="00000000" w:rsidRPr="00000000" w14:paraId="0000000C">
      <w:p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  <w:tab w:val="left" w:leader="none" w:pos="7280"/>
          <w:tab w:val="left" w:leader="none" w:pos="7840"/>
          <w:tab w:val="left" w:leader="none" w:pos="8400"/>
          <w:tab w:val="left" w:leader="none" w:pos="8960"/>
        </w:tabs>
        <w:spacing w:after="240" w:before="240" w:lineRule="auto"/>
        <w:rPr>
          <w:rFonts w:ascii="Arimo" w:cs="Arimo" w:eastAsia="Arimo" w:hAnsi="Arimo"/>
        </w:rPr>
      </w:pPr>
      <w:sdt>
        <w:sdtPr>
          <w:id w:val="-218020048"/>
          <w:tag w:val="goog_rdk_9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BOXX ( 貨幣市場基金、現金 ）beta 0.0</w:t>
          </w:r>
        </w:sdtContent>
      </w:sdt>
    </w:p>
    <w:p w:rsidR="00000000" w:rsidDel="00000000" w:rsidP="00000000" w:rsidRDefault="00000000" w:rsidRPr="00000000" w14:paraId="0000000D">
      <w:p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  <w:tab w:val="left" w:leader="none" w:pos="7280"/>
          <w:tab w:val="left" w:leader="none" w:pos="7840"/>
          <w:tab w:val="left" w:leader="none" w:pos="8400"/>
          <w:tab w:val="left" w:leader="none" w:pos="8960"/>
        </w:tabs>
        <w:spacing w:after="240" w:before="240" w:lineRule="auto"/>
        <w:rPr>
          <w:rFonts w:ascii="Arimo" w:cs="Arimo" w:eastAsia="Arimo" w:hAnsi="Arimo"/>
        </w:rPr>
      </w:pPr>
      <w:r w:rsidDel="00000000" w:rsidR="00000000" w:rsidRPr="00000000">
        <w:rPr>
          <w:rFonts w:ascii="Arimo" w:cs="Arimo" w:eastAsia="Arimo" w:hAnsi="Arimo"/>
          <w:rtl w:val="0"/>
        </w:rPr>
        <w:t xml:space="preserve">TQQQ beta 3.0</w:t>
      </w:r>
    </w:p>
    <w:p w:rsidR="00000000" w:rsidDel="00000000" w:rsidP="00000000" w:rsidRDefault="00000000" w:rsidRPr="00000000" w14:paraId="0000000E">
      <w:p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  <w:tab w:val="left" w:leader="none" w:pos="7280"/>
          <w:tab w:val="left" w:leader="none" w:pos="7840"/>
          <w:tab w:val="left" w:leader="none" w:pos="8400"/>
          <w:tab w:val="left" w:leader="none" w:pos="8960"/>
        </w:tabs>
        <w:spacing w:after="240" w:before="240" w:lineRule="auto"/>
        <w:rPr>
          <w:rFonts w:ascii="Arimo" w:cs="Arimo" w:eastAsia="Arimo" w:hAnsi="Arimo"/>
        </w:rPr>
      </w:pPr>
      <w:sdt>
        <w:sdtPr>
          <w:id w:val="-2049760172"/>
          <w:tag w:val="goog_rdk_10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如果此你的資產配置 </w:t>
          </w:r>
        </w:sdtContent>
      </w:sdt>
    </w:p>
    <w:p w:rsidR="00000000" w:rsidDel="00000000" w:rsidP="00000000" w:rsidRDefault="00000000" w:rsidRPr="00000000" w14:paraId="0000000F">
      <w:p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  <w:tab w:val="left" w:leader="none" w:pos="7280"/>
          <w:tab w:val="left" w:leader="none" w:pos="7840"/>
          <w:tab w:val="left" w:leader="none" w:pos="8400"/>
          <w:tab w:val="left" w:leader="none" w:pos="8960"/>
        </w:tabs>
        <w:spacing w:after="240" w:before="240" w:lineRule="auto"/>
        <w:rPr>
          <w:rFonts w:ascii="Arimo" w:cs="Arimo" w:eastAsia="Arimo" w:hAnsi="Arimo"/>
        </w:rPr>
      </w:pPr>
      <w:r w:rsidDel="00000000" w:rsidR="00000000" w:rsidRPr="00000000">
        <w:rPr>
          <w:rFonts w:ascii="Arimo" w:cs="Arimo" w:eastAsia="Arimo" w:hAnsi="Arimo"/>
          <w:rtl w:val="0"/>
        </w:rPr>
        <w:t xml:space="preserve">QQQ 60%</w:t>
      </w:r>
    </w:p>
    <w:p w:rsidR="00000000" w:rsidDel="00000000" w:rsidP="00000000" w:rsidRDefault="00000000" w:rsidRPr="00000000" w14:paraId="00000010">
      <w:p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  <w:tab w:val="left" w:leader="none" w:pos="7280"/>
          <w:tab w:val="left" w:leader="none" w:pos="7840"/>
          <w:tab w:val="left" w:leader="none" w:pos="8400"/>
          <w:tab w:val="left" w:leader="none" w:pos="8960"/>
        </w:tabs>
        <w:spacing w:after="240" w:before="240" w:lineRule="auto"/>
        <w:rPr>
          <w:rFonts w:ascii="Arimo" w:cs="Arimo" w:eastAsia="Arimo" w:hAnsi="Arimo"/>
        </w:rPr>
      </w:pPr>
      <w:r w:rsidDel="00000000" w:rsidR="00000000" w:rsidRPr="00000000">
        <w:rPr>
          <w:rFonts w:ascii="Arimo" w:cs="Arimo" w:eastAsia="Arimo" w:hAnsi="Arimo"/>
          <w:rtl w:val="0"/>
        </w:rPr>
        <w:t xml:space="preserve">QLD 10%</w:t>
      </w:r>
    </w:p>
    <w:p w:rsidR="00000000" w:rsidDel="00000000" w:rsidP="00000000" w:rsidRDefault="00000000" w:rsidRPr="00000000" w14:paraId="00000011">
      <w:p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  <w:tab w:val="left" w:leader="none" w:pos="7280"/>
          <w:tab w:val="left" w:leader="none" w:pos="7840"/>
          <w:tab w:val="left" w:leader="none" w:pos="8400"/>
          <w:tab w:val="left" w:leader="none" w:pos="8960"/>
        </w:tabs>
        <w:spacing w:after="240" w:before="240" w:lineRule="auto"/>
        <w:rPr>
          <w:rFonts w:ascii="Arimo" w:cs="Arimo" w:eastAsia="Arimo" w:hAnsi="Arimo"/>
        </w:rPr>
      </w:pPr>
      <w:r w:rsidDel="00000000" w:rsidR="00000000" w:rsidRPr="00000000">
        <w:rPr>
          <w:rFonts w:ascii="Arimo" w:cs="Arimo" w:eastAsia="Arimo" w:hAnsi="Arimo"/>
          <w:rtl w:val="0"/>
        </w:rPr>
        <w:t xml:space="preserve">TQQQ  10%</w:t>
      </w:r>
    </w:p>
    <w:p w:rsidR="00000000" w:rsidDel="00000000" w:rsidP="00000000" w:rsidRDefault="00000000" w:rsidRPr="00000000" w14:paraId="00000012">
      <w:p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  <w:tab w:val="left" w:leader="none" w:pos="7280"/>
          <w:tab w:val="left" w:leader="none" w:pos="7840"/>
          <w:tab w:val="left" w:leader="none" w:pos="8400"/>
          <w:tab w:val="left" w:leader="none" w:pos="8960"/>
        </w:tabs>
        <w:spacing w:after="240" w:before="240" w:lineRule="auto"/>
        <w:rPr>
          <w:rFonts w:ascii="Arimo" w:cs="Arimo" w:eastAsia="Arimo" w:hAnsi="Arimo"/>
        </w:rPr>
      </w:pPr>
      <w:sdt>
        <w:sdtPr>
          <w:id w:val="467250519"/>
          <w:tag w:val="goog_rdk_11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BOXX 貨幣市場基金 20%</w:t>
          </w:r>
        </w:sdtContent>
      </w:sdt>
    </w:p>
    <w:p w:rsidR="00000000" w:rsidDel="00000000" w:rsidP="00000000" w:rsidRDefault="00000000" w:rsidRPr="00000000" w14:paraId="00000013">
      <w:p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  <w:tab w:val="left" w:leader="none" w:pos="7280"/>
          <w:tab w:val="left" w:leader="none" w:pos="7840"/>
          <w:tab w:val="left" w:leader="none" w:pos="8400"/>
          <w:tab w:val="left" w:leader="none" w:pos="8960"/>
        </w:tabs>
        <w:spacing w:after="240" w:before="240" w:lineRule="auto"/>
        <w:rPr>
          <w:rFonts w:ascii="Arimo" w:cs="Arimo" w:eastAsia="Arimo" w:hAnsi="Arimo"/>
        </w:rPr>
      </w:pPr>
      <w:sdt>
        <w:sdtPr>
          <w:id w:val="1586642986"/>
          <w:tag w:val="goog_rdk_12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你的beta = 60% x 1.0 + 10% x 2.0 + 10% x 3.0 + 20% x 0.0= 1.1</w:t>
          </w:r>
        </w:sdtContent>
      </w:sdt>
    </w:p>
    <w:p w:rsidR="00000000" w:rsidDel="00000000" w:rsidP="00000000" w:rsidRDefault="00000000" w:rsidRPr="00000000" w14:paraId="00000014">
      <w:p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  <w:tab w:val="left" w:leader="none" w:pos="7280"/>
          <w:tab w:val="left" w:leader="none" w:pos="7840"/>
          <w:tab w:val="left" w:leader="none" w:pos="8400"/>
          <w:tab w:val="left" w:leader="none" w:pos="8960"/>
        </w:tabs>
        <w:spacing w:after="240" w:before="240" w:lineRule="auto"/>
        <w:rPr>
          <w:rFonts w:ascii="Arimo" w:cs="Arimo" w:eastAsia="Arimo" w:hAnsi="Arimo"/>
        </w:rPr>
      </w:pPr>
      <w:sdt>
        <w:sdtPr>
          <w:id w:val="1085327630"/>
          <w:tag w:val="goog_rdk_13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所以以下的資產配置我們計算的beta 如下 ：</w:t>
          </w:r>
        </w:sdtContent>
      </w:sdt>
    </w:p>
    <w:p w:rsidR="00000000" w:rsidDel="00000000" w:rsidP="00000000" w:rsidRDefault="00000000" w:rsidRPr="00000000" w14:paraId="00000015">
      <w:p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  <w:tab w:val="left" w:leader="none" w:pos="7280"/>
          <w:tab w:val="left" w:leader="none" w:pos="7840"/>
          <w:tab w:val="left" w:leader="none" w:pos="8400"/>
          <w:tab w:val="left" w:leader="none" w:pos="8960"/>
        </w:tabs>
        <w:spacing w:after="240" w:before="240" w:lineRule="auto"/>
        <w:rPr>
          <w:rFonts w:ascii="Arimo" w:cs="Arimo" w:eastAsia="Arimo" w:hAnsi="Arimo"/>
        </w:rPr>
      </w:pPr>
      <w:sdt>
        <w:sdtPr>
          <w:id w:val="1955759128"/>
          <w:tag w:val="goog_rdk_14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資產配置一、</w:t>
          </w:r>
        </w:sdtContent>
      </w:sdt>
    </w:p>
    <w:p w:rsidR="00000000" w:rsidDel="00000000" w:rsidP="00000000" w:rsidRDefault="00000000" w:rsidRPr="00000000" w14:paraId="00000016">
      <w:p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  <w:tab w:val="left" w:leader="none" w:pos="7280"/>
          <w:tab w:val="left" w:leader="none" w:pos="7840"/>
          <w:tab w:val="left" w:leader="none" w:pos="8400"/>
          <w:tab w:val="left" w:leader="none" w:pos="8960"/>
        </w:tabs>
        <w:spacing w:after="240" w:before="240" w:lineRule="auto"/>
        <w:rPr>
          <w:rFonts w:ascii="Arimo" w:cs="Arimo" w:eastAsia="Arimo" w:hAnsi="Arimo"/>
        </w:rPr>
      </w:pPr>
      <w:sdt>
        <w:sdtPr>
          <w:id w:val="-147299605"/>
          <w:tag w:val="goog_rdk_15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70% 00662（QQQ) beta 1.0 </w:t>
          </w:r>
        </w:sdtContent>
      </w:sdt>
    </w:p>
    <w:p w:rsidR="00000000" w:rsidDel="00000000" w:rsidP="00000000" w:rsidRDefault="00000000" w:rsidRPr="00000000" w14:paraId="00000017">
      <w:p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  <w:tab w:val="left" w:leader="none" w:pos="7280"/>
          <w:tab w:val="left" w:leader="none" w:pos="7840"/>
          <w:tab w:val="left" w:leader="none" w:pos="8400"/>
          <w:tab w:val="left" w:leader="none" w:pos="8960"/>
        </w:tabs>
        <w:spacing w:after="240" w:before="240" w:lineRule="auto"/>
        <w:rPr>
          <w:rFonts w:ascii="Arimo" w:cs="Arimo" w:eastAsia="Arimo" w:hAnsi="Arimo"/>
        </w:rPr>
      </w:pPr>
      <w:r w:rsidDel="00000000" w:rsidR="00000000" w:rsidRPr="00000000">
        <w:rPr>
          <w:rFonts w:ascii="Arimo" w:cs="Arimo" w:eastAsia="Arimo" w:hAnsi="Arimo"/>
          <w:rtl w:val="0"/>
        </w:rPr>
        <w:t xml:space="preserve">20% 00670L  ( QLD) beta 2.0 </w:t>
      </w:r>
    </w:p>
    <w:p w:rsidR="00000000" w:rsidDel="00000000" w:rsidP="00000000" w:rsidRDefault="00000000" w:rsidRPr="00000000" w14:paraId="00000018">
      <w:p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  <w:tab w:val="left" w:leader="none" w:pos="7280"/>
          <w:tab w:val="left" w:leader="none" w:pos="7840"/>
          <w:tab w:val="left" w:leader="none" w:pos="8400"/>
          <w:tab w:val="left" w:leader="none" w:pos="8960"/>
        </w:tabs>
        <w:spacing w:after="240" w:before="240" w:lineRule="auto"/>
        <w:rPr>
          <w:rFonts w:ascii="Arimo" w:cs="Arimo" w:eastAsia="Arimo" w:hAnsi="Arimo"/>
        </w:rPr>
      </w:pPr>
      <w:r w:rsidDel="00000000" w:rsidR="00000000" w:rsidRPr="00000000">
        <w:rPr>
          <w:rFonts w:ascii="Arimo" w:cs="Arimo" w:eastAsia="Arimo" w:hAnsi="Arimo"/>
          <w:rtl w:val="0"/>
        </w:rPr>
        <w:t xml:space="preserve">10% 00864B  ( money market ) Beta 0.0 </w:t>
      </w:r>
    </w:p>
    <w:p w:rsidR="00000000" w:rsidDel="00000000" w:rsidP="00000000" w:rsidRDefault="00000000" w:rsidRPr="00000000" w14:paraId="00000019">
      <w:p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  <w:tab w:val="left" w:leader="none" w:pos="7280"/>
          <w:tab w:val="left" w:leader="none" w:pos="7840"/>
          <w:tab w:val="left" w:leader="none" w:pos="8400"/>
          <w:tab w:val="left" w:leader="none" w:pos="8960"/>
        </w:tabs>
        <w:spacing w:after="240" w:before="240" w:lineRule="auto"/>
        <w:rPr>
          <w:rFonts w:ascii="Arimo" w:cs="Arimo" w:eastAsia="Arimo" w:hAnsi="Arimo"/>
        </w:rPr>
      </w:pPr>
      <w:r w:rsidDel="00000000" w:rsidR="00000000" w:rsidRPr="00000000">
        <w:rPr>
          <w:rFonts w:ascii="Arimo" w:cs="Arimo" w:eastAsia="Arimo" w:hAnsi="Arimo"/>
          <w:rtl w:val="0"/>
        </w:rPr>
        <w:t xml:space="preserve">Beta </w:t>
      </w:r>
    </w:p>
    <w:p w:rsidR="00000000" w:rsidDel="00000000" w:rsidP="00000000" w:rsidRDefault="00000000" w:rsidRPr="00000000" w14:paraId="0000001A">
      <w:p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  <w:tab w:val="left" w:leader="none" w:pos="7280"/>
          <w:tab w:val="left" w:leader="none" w:pos="7840"/>
          <w:tab w:val="left" w:leader="none" w:pos="8400"/>
          <w:tab w:val="left" w:leader="none" w:pos="8960"/>
        </w:tabs>
        <w:spacing w:after="240" w:before="240" w:lineRule="auto"/>
        <w:rPr>
          <w:rFonts w:ascii="Arimo" w:cs="Arimo" w:eastAsia="Arimo" w:hAnsi="Arimo"/>
        </w:rPr>
      </w:pPr>
      <w:r w:rsidDel="00000000" w:rsidR="00000000" w:rsidRPr="00000000">
        <w:rPr>
          <w:rFonts w:ascii="Arimo" w:cs="Arimo" w:eastAsia="Arimo" w:hAnsi="Arimo"/>
          <w:rtl w:val="0"/>
        </w:rPr>
        <w:t xml:space="preserve">= 70% x 1.0 + 20%x 2.0+10% x 0.0 </w:t>
      </w:r>
    </w:p>
    <w:p w:rsidR="00000000" w:rsidDel="00000000" w:rsidP="00000000" w:rsidRDefault="00000000" w:rsidRPr="00000000" w14:paraId="0000001B">
      <w:p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  <w:tab w:val="left" w:leader="none" w:pos="7280"/>
          <w:tab w:val="left" w:leader="none" w:pos="7840"/>
          <w:tab w:val="left" w:leader="none" w:pos="8400"/>
          <w:tab w:val="left" w:leader="none" w:pos="8960"/>
        </w:tabs>
        <w:spacing w:after="240" w:before="240" w:lineRule="auto"/>
        <w:rPr>
          <w:rFonts w:ascii="Arimo" w:cs="Arimo" w:eastAsia="Arimo" w:hAnsi="Arimo"/>
        </w:rPr>
      </w:pPr>
      <w:r w:rsidDel="00000000" w:rsidR="00000000" w:rsidRPr="00000000">
        <w:rPr>
          <w:rFonts w:ascii="Arimo" w:cs="Arimo" w:eastAsia="Arimo" w:hAnsi="Arimo"/>
          <w:rtl w:val="0"/>
        </w:rPr>
        <w:t xml:space="preserve">= 0.7 + 0.4 + 0.0 </w:t>
      </w:r>
    </w:p>
    <w:p w:rsidR="00000000" w:rsidDel="00000000" w:rsidP="00000000" w:rsidRDefault="00000000" w:rsidRPr="00000000" w14:paraId="0000001C">
      <w:p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  <w:tab w:val="left" w:leader="none" w:pos="7280"/>
          <w:tab w:val="left" w:leader="none" w:pos="7840"/>
          <w:tab w:val="left" w:leader="none" w:pos="8400"/>
          <w:tab w:val="left" w:leader="none" w:pos="8960"/>
        </w:tabs>
        <w:spacing w:after="240" w:before="240" w:lineRule="auto"/>
        <w:rPr>
          <w:rFonts w:ascii="Arimo" w:cs="Arimo" w:eastAsia="Arimo" w:hAnsi="Arimo"/>
        </w:rPr>
      </w:pPr>
      <w:r w:rsidDel="00000000" w:rsidR="00000000" w:rsidRPr="00000000">
        <w:rPr>
          <w:rFonts w:ascii="Arimo" w:cs="Arimo" w:eastAsia="Arimo" w:hAnsi="Arimo"/>
          <w:rtl w:val="0"/>
        </w:rPr>
        <w:t xml:space="preserve">= 1.1 </w:t>
      </w:r>
    </w:p>
    <w:p w:rsidR="00000000" w:rsidDel="00000000" w:rsidP="00000000" w:rsidRDefault="00000000" w:rsidRPr="00000000" w14:paraId="0000001D">
      <w:p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  <w:tab w:val="left" w:leader="none" w:pos="7280"/>
          <w:tab w:val="left" w:leader="none" w:pos="7840"/>
          <w:tab w:val="left" w:leader="none" w:pos="8400"/>
          <w:tab w:val="left" w:leader="none" w:pos="8960"/>
        </w:tabs>
        <w:spacing w:after="240" w:before="240" w:lineRule="auto"/>
        <w:rPr>
          <w:rFonts w:ascii="Arimo" w:cs="Arimo" w:eastAsia="Arimo" w:hAnsi="Arimo"/>
        </w:rPr>
      </w:pPr>
      <w:sdt>
        <w:sdtPr>
          <w:id w:val="-1598951584"/>
          <w:tag w:val="goog_rdk_16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資產配置二、</w:t>
          </w:r>
        </w:sdtContent>
      </w:sdt>
    </w:p>
    <w:p w:rsidR="00000000" w:rsidDel="00000000" w:rsidP="00000000" w:rsidRDefault="00000000" w:rsidRPr="00000000" w14:paraId="0000001E">
      <w:p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  <w:tab w:val="left" w:leader="none" w:pos="7280"/>
          <w:tab w:val="left" w:leader="none" w:pos="7840"/>
          <w:tab w:val="left" w:leader="none" w:pos="8400"/>
          <w:tab w:val="left" w:leader="none" w:pos="8960"/>
        </w:tabs>
        <w:spacing w:after="240" w:before="240" w:lineRule="auto"/>
        <w:rPr>
          <w:rFonts w:ascii="Arimo" w:cs="Arimo" w:eastAsia="Arimo" w:hAnsi="Arimo"/>
        </w:rPr>
      </w:pPr>
      <w:sdt>
        <w:sdtPr>
          <w:id w:val="-789912753"/>
          <w:tag w:val="goog_rdk_17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80% 00662（QQQ) beta 1.0 </w:t>
          </w:r>
        </w:sdtContent>
      </w:sdt>
    </w:p>
    <w:p w:rsidR="00000000" w:rsidDel="00000000" w:rsidP="00000000" w:rsidRDefault="00000000" w:rsidRPr="00000000" w14:paraId="0000001F">
      <w:p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  <w:tab w:val="left" w:leader="none" w:pos="7280"/>
          <w:tab w:val="left" w:leader="none" w:pos="7840"/>
          <w:tab w:val="left" w:leader="none" w:pos="8400"/>
          <w:tab w:val="left" w:leader="none" w:pos="8960"/>
        </w:tabs>
        <w:spacing w:after="240" w:before="240" w:lineRule="auto"/>
        <w:rPr>
          <w:rFonts w:ascii="Arimo" w:cs="Arimo" w:eastAsia="Arimo" w:hAnsi="Arimo"/>
        </w:rPr>
      </w:pPr>
      <w:r w:rsidDel="00000000" w:rsidR="00000000" w:rsidRPr="00000000">
        <w:rPr>
          <w:rFonts w:ascii="Arimo" w:cs="Arimo" w:eastAsia="Arimo" w:hAnsi="Arimo"/>
          <w:rtl w:val="0"/>
        </w:rPr>
        <w:t xml:space="preserve">10% 00670L  ( QLD) beta 2.0 </w:t>
      </w:r>
    </w:p>
    <w:p w:rsidR="00000000" w:rsidDel="00000000" w:rsidP="00000000" w:rsidRDefault="00000000" w:rsidRPr="00000000" w14:paraId="00000020">
      <w:p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  <w:tab w:val="left" w:leader="none" w:pos="7280"/>
          <w:tab w:val="left" w:leader="none" w:pos="7840"/>
          <w:tab w:val="left" w:leader="none" w:pos="8400"/>
          <w:tab w:val="left" w:leader="none" w:pos="8960"/>
        </w:tabs>
        <w:spacing w:after="240" w:before="240" w:lineRule="auto"/>
        <w:rPr>
          <w:rFonts w:ascii="Arimo" w:cs="Arimo" w:eastAsia="Arimo" w:hAnsi="Arimo"/>
        </w:rPr>
      </w:pPr>
      <w:r w:rsidDel="00000000" w:rsidR="00000000" w:rsidRPr="00000000">
        <w:rPr>
          <w:rFonts w:ascii="Arimo" w:cs="Arimo" w:eastAsia="Arimo" w:hAnsi="Arimo"/>
          <w:rtl w:val="0"/>
        </w:rPr>
        <w:t xml:space="preserve">10% 00864B  ( money market ) Beta 0.0 </w:t>
      </w:r>
    </w:p>
    <w:p w:rsidR="00000000" w:rsidDel="00000000" w:rsidP="00000000" w:rsidRDefault="00000000" w:rsidRPr="00000000" w14:paraId="00000021">
      <w:p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  <w:tab w:val="left" w:leader="none" w:pos="7280"/>
          <w:tab w:val="left" w:leader="none" w:pos="7840"/>
          <w:tab w:val="left" w:leader="none" w:pos="8400"/>
          <w:tab w:val="left" w:leader="none" w:pos="8960"/>
        </w:tabs>
        <w:spacing w:after="240" w:before="240" w:lineRule="auto"/>
        <w:rPr>
          <w:rFonts w:ascii="Arimo" w:cs="Arimo" w:eastAsia="Arimo" w:hAnsi="Arimo"/>
        </w:rPr>
      </w:pPr>
      <w:r w:rsidDel="00000000" w:rsidR="00000000" w:rsidRPr="00000000">
        <w:rPr>
          <w:rFonts w:ascii="Arimo" w:cs="Arimo" w:eastAsia="Arimo" w:hAnsi="Arimo"/>
          <w:rtl w:val="0"/>
        </w:rPr>
        <w:t xml:space="preserve">Beta </w:t>
      </w:r>
    </w:p>
    <w:p w:rsidR="00000000" w:rsidDel="00000000" w:rsidP="00000000" w:rsidRDefault="00000000" w:rsidRPr="00000000" w14:paraId="00000022">
      <w:p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  <w:tab w:val="left" w:leader="none" w:pos="7280"/>
          <w:tab w:val="left" w:leader="none" w:pos="7840"/>
          <w:tab w:val="left" w:leader="none" w:pos="8400"/>
          <w:tab w:val="left" w:leader="none" w:pos="8960"/>
        </w:tabs>
        <w:spacing w:after="240" w:before="240" w:lineRule="auto"/>
        <w:rPr>
          <w:rFonts w:ascii="Arimo" w:cs="Arimo" w:eastAsia="Arimo" w:hAnsi="Arimo"/>
        </w:rPr>
      </w:pPr>
      <w:r w:rsidDel="00000000" w:rsidR="00000000" w:rsidRPr="00000000">
        <w:rPr>
          <w:rFonts w:ascii="Arimo" w:cs="Arimo" w:eastAsia="Arimo" w:hAnsi="Arimo"/>
          <w:rtl w:val="0"/>
        </w:rPr>
        <w:t xml:space="preserve">= 80% x 1.0 + 10%x 2.0+10% x 0.0 </w:t>
      </w:r>
    </w:p>
    <w:p w:rsidR="00000000" w:rsidDel="00000000" w:rsidP="00000000" w:rsidRDefault="00000000" w:rsidRPr="00000000" w14:paraId="00000023">
      <w:p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  <w:tab w:val="left" w:leader="none" w:pos="7280"/>
          <w:tab w:val="left" w:leader="none" w:pos="7840"/>
          <w:tab w:val="left" w:leader="none" w:pos="8400"/>
          <w:tab w:val="left" w:leader="none" w:pos="8960"/>
        </w:tabs>
        <w:spacing w:after="240" w:before="240" w:lineRule="auto"/>
        <w:rPr>
          <w:rFonts w:ascii="Arimo" w:cs="Arimo" w:eastAsia="Arimo" w:hAnsi="Arimo"/>
        </w:rPr>
      </w:pPr>
      <w:r w:rsidDel="00000000" w:rsidR="00000000" w:rsidRPr="00000000">
        <w:rPr>
          <w:rFonts w:ascii="Arimo" w:cs="Arimo" w:eastAsia="Arimo" w:hAnsi="Arimo"/>
          <w:rtl w:val="0"/>
        </w:rPr>
        <w:t xml:space="preserve">= 0.8 + 0.2 + 0.0 </w:t>
      </w:r>
    </w:p>
    <w:p w:rsidR="00000000" w:rsidDel="00000000" w:rsidP="00000000" w:rsidRDefault="00000000" w:rsidRPr="00000000" w14:paraId="00000024">
      <w:p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  <w:tab w:val="left" w:leader="none" w:pos="7280"/>
          <w:tab w:val="left" w:leader="none" w:pos="7840"/>
          <w:tab w:val="left" w:leader="none" w:pos="8400"/>
          <w:tab w:val="left" w:leader="none" w:pos="8960"/>
        </w:tabs>
        <w:spacing w:after="240" w:before="240" w:lineRule="auto"/>
        <w:rPr>
          <w:rFonts w:ascii="Arimo" w:cs="Arimo" w:eastAsia="Arimo" w:hAnsi="Arimo"/>
        </w:rPr>
      </w:pPr>
      <w:r w:rsidDel="00000000" w:rsidR="00000000" w:rsidRPr="00000000">
        <w:rPr>
          <w:rFonts w:ascii="Arimo" w:cs="Arimo" w:eastAsia="Arimo" w:hAnsi="Arimo"/>
          <w:rtl w:val="0"/>
        </w:rPr>
        <w:t xml:space="preserve">= 1.0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  <w:tab w:val="left" w:leader="none" w:pos="7280"/>
          <w:tab w:val="left" w:leader="none" w:pos="7840"/>
          <w:tab w:val="left" w:leader="none" w:pos="8400"/>
          <w:tab w:val="left" w:leader="none" w:pos="8960"/>
        </w:tabs>
        <w:spacing w:after="0" w:before="0" w:line="240" w:lineRule="auto"/>
        <w:ind w:left="0" w:right="0" w:firstLine="0"/>
        <w:jc w:val="left"/>
        <w:rPr>
          <w:rFonts w:ascii="Arimo" w:cs="Arimo" w:eastAsia="Arimo" w:hAnsi="Arimo"/>
          <w:sz w:val="62"/>
          <w:szCs w:val="62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5840" w:w="12240" w:orient="portrait"/>
      <w:pgMar w:bottom="1440" w:top="1440" w:left="1440" w:right="1440" w:header="720" w:footer="86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 Unicode MS"/>
  <w:font w:name="Arim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7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6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next w:val="Normal"/>
    <w:pPr/>
    <w:rPr>
      <w:sz w:val="24"/>
      <w:szCs w:val="24"/>
      <w:lang w:bidi="ar-SA" w:eastAsia="en-US" w:val="en-US"/>
    </w:rPr>
  </w:style>
  <w:style w:type="character" w:styleId="Default Paragraph Font" w:default="1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styleId="Table Normal" w:default="1">
    <w:name w:val="Table Normal"/>
    <w:next w:val="Table Normal"/>
    <w:pPr/>
    <w:tblPr>
      <w:tblInd w:w="0.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styleId="No List" w:default="1">
    <w:name w:val="No List"/>
    <w:next w:val="No List"/>
    <w:pPr/>
  </w:style>
  <w:style w:type="paragraph" w:styleId="預設值">
    <w:name w:val="預設值"/>
    <w:next w:val="預設值"/>
    <w:pPr>
      <w:keepNext w:val="0"/>
      <w:keepLines w:val="0"/>
      <w:pageBreakBefore w:val="0"/>
      <w:widowControl w:val="1"/>
      <w:shd w:color="auto" w:fill="auto" w:val="clear"/>
      <w:suppressAutoHyphens w:val="0"/>
      <w:bidi w:val="0"/>
      <w:spacing w:after="0" w:before="160" w:line="288" w:lineRule="auto"/>
      <w:ind w:left="0" w:right="0" w:firstLine="0"/>
      <w:jc w:val="left"/>
      <w:outlineLvl w:val="9"/>
    </w:pPr>
    <w:rPr>
      <w:rFonts w:ascii="Arial Unicode MS" w:cs="Arial Unicode MS" w:eastAsia="Arial Unicode MS" w:hAnsi="Arial Unicode MS" w:hint="eastAsia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color="auto" w:fill="auto" w:val="nil"/>
      <w:vertAlign w:val="baseline"/>
      <w14:textFill>
        <w14:solidFill>
          <w14:srgbClr w14:val="000000"/>
        </w14:solidFill>
      </w14:textFill>
      <w14:textOutline>
        <w14:noFill/>
      </w14:textOutline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mo-regular.ttf"/><Relationship Id="rId2" Type="http://schemas.openxmlformats.org/officeDocument/2006/relationships/font" Target="fonts/Arimo-bold.ttf"/><Relationship Id="rId3" Type="http://schemas.openxmlformats.org/officeDocument/2006/relationships/font" Target="fonts/Arimo-italic.ttf"/><Relationship Id="rId4" Type="http://schemas.openxmlformats.org/officeDocument/2006/relationships/font" Target="fonts/Arimo-boldItalic.ttf"/></Relationships>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PingFang TC Semibold"/>
        <a:ea typeface="PingFang TC Semibold"/>
        <a:cs typeface="PingFang TC Semibold"/>
      </a:majorFont>
      <a:minorFont>
        <a:latin typeface="PingFang TC Regular"/>
        <a:ea typeface="PingFang TC Regular"/>
        <a:cs typeface="PingFang TC Regular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PingFang TC Medium"/>
            <a:ea typeface="PingFang TC Medium"/>
            <a:cs typeface="PingFang TC Medium"/>
            <a:sym typeface="PingFang TC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PingFang TC Regular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nOZy/8eQwGybsAhEPKfsZ1wa+iA==">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